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3B8" w:rsidRDefault="009223B8">
      <w:pPr>
        <w:spacing w:line="360" w:lineRule="auto"/>
        <w:ind w:left="500"/>
        <w:jc w:val="center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第一朵杏花</w:t>
      </w:r>
    </w:p>
    <w:p w:rsidR="009223B8" w:rsidRDefault="009223B8">
      <w:pPr>
        <w:spacing w:line="360" w:lineRule="auto"/>
        <w:ind w:left="50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教学目标</w:t>
      </w:r>
    </w:p>
    <w:p w:rsidR="009223B8" w:rsidRDefault="009223B8">
      <w:pPr>
        <w:spacing w:line="360" w:lineRule="auto"/>
        <w:ind w:left="80" w:right="100" w:firstLine="44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．学会生字新词，能正确理解由生字组成的词语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223B8" w:rsidRDefault="009223B8">
      <w:pPr>
        <w:spacing w:line="360" w:lineRule="auto"/>
        <w:ind w:left="80" w:right="80" w:firstLine="42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．初步把握文章的主要内容，理清脉络。</w:t>
      </w:r>
    </w:p>
    <w:p w:rsidR="009223B8" w:rsidRDefault="009223B8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．能正确、流利地朗读全文。</w:t>
      </w:r>
    </w:p>
    <w:p w:rsidR="009223B8" w:rsidRDefault="009223B8">
      <w:pPr>
        <w:spacing w:line="360" w:lineRule="auto"/>
        <w:ind w:left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教学过程</w:t>
      </w:r>
    </w:p>
    <w:p w:rsidR="009223B8" w:rsidRDefault="009223B8">
      <w:pPr>
        <w:spacing w:line="360" w:lineRule="auto"/>
        <w:ind w:left="80" w:right="120" w:firstLine="400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走近</w:t>
      </w:r>
      <w:r>
        <w:rPr>
          <w:rFonts w:ascii="宋体" w:cs="宋体" w:hint="eastAsia"/>
          <w:b/>
          <w:bCs/>
          <w:sz w:val="28"/>
          <w:szCs w:val="28"/>
        </w:rPr>
        <w:t>“</w:t>
      </w:r>
      <w:r>
        <w:rPr>
          <w:rFonts w:ascii="宋体" w:hAnsi="宋体" w:cs="宋体" w:hint="eastAsia"/>
          <w:b/>
          <w:bCs/>
          <w:sz w:val="28"/>
          <w:szCs w:val="28"/>
        </w:rPr>
        <w:t>杏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花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”</w:t>
      </w:r>
      <w:r>
        <w:rPr>
          <w:rFonts w:ascii="宋体" w:hAnsi="宋体" w:cs="宋体"/>
          <w:b/>
          <w:bCs/>
          <w:sz w:val="28"/>
          <w:szCs w:val="28"/>
        </w:rPr>
        <w:t xml:space="preserve">— — </w:t>
      </w:r>
      <w:r>
        <w:rPr>
          <w:rFonts w:ascii="宋体" w:hAnsi="宋体" w:cs="宋体" w:hint="eastAsia"/>
          <w:b/>
          <w:bCs/>
          <w:sz w:val="28"/>
          <w:szCs w:val="28"/>
        </w:rPr>
        <w:t>揭示文题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。谈话激趣</w:t>
      </w:r>
    </w:p>
    <w:p w:rsidR="009223B8" w:rsidRDefault="009223B8">
      <w:pPr>
        <w:spacing w:line="360" w:lineRule="auto"/>
        <w:ind w:left="80" w:firstLine="42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．师：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出示课文第二幅插图</w:t>
      </w:r>
      <w:r>
        <w:rPr>
          <w:rFonts w:ascii="宋体" w:hAnsi="宋体" w:cs="宋体"/>
          <w:sz w:val="24"/>
          <w:szCs w:val="24"/>
        </w:rPr>
        <w:t xml:space="preserve"> )</w:t>
      </w:r>
      <w:r>
        <w:rPr>
          <w:rFonts w:ascii="宋体" w:hAnsi="宋体" w:cs="宋体" w:hint="eastAsia"/>
          <w:sz w:val="24"/>
          <w:szCs w:val="24"/>
        </w:rPr>
        <w:t>同学们，这是一棵杏树。瞧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，树上盛开着朵朵杏花。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板书：杏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花</w:t>
      </w:r>
      <w:r>
        <w:rPr>
          <w:rFonts w:ascii="宋体" w:hAnsi="宋体" w:cs="宋体"/>
          <w:sz w:val="24"/>
          <w:szCs w:val="24"/>
        </w:rPr>
        <w:t xml:space="preserve"> )</w:t>
      </w:r>
      <w:r>
        <w:rPr>
          <w:rFonts w:ascii="宋体" w:hAnsi="宋体" w:cs="宋体" w:hint="eastAsia"/>
          <w:sz w:val="24"/>
          <w:szCs w:val="24"/>
        </w:rPr>
        <w:t>此刻，如果你正站在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树下观赏着杏花，你会看到些什么呢</w:t>
      </w:r>
      <w:r>
        <w:rPr>
          <w:rFonts w:ascii="宋体" w:hAnsi="宋体" w:cs="宋体"/>
          <w:sz w:val="24"/>
          <w:szCs w:val="24"/>
        </w:rPr>
        <w:t xml:space="preserve"> ?(</w:t>
      </w:r>
      <w:r>
        <w:rPr>
          <w:rFonts w:ascii="宋体" w:hAnsi="宋体" w:cs="宋体" w:hint="eastAsia"/>
          <w:sz w:val="24"/>
          <w:szCs w:val="24"/>
        </w:rPr>
        <w:t>组织学生交流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ind w:left="40" w:right="120" w:firstLine="420"/>
        <w:jc w:val="both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．师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：同学们观察到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了杏花的颜色、形状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 w:hint="eastAsia"/>
          <w:sz w:val="24"/>
          <w:szCs w:val="24"/>
        </w:rPr>
        <w:t>甚至闻到了它的香味</w:t>
      </w:r>
      <w:r>
        <w:rPr>
          <w:rFonts w:ascii="宋体" w:hAnsi="宋体" w:cs="宋体"/>
          <w:sz w:val="24"/>
          <w:szCs w:val="24"/>
        </w:rPr>
        <w:t xml:space="preserve"> )</w:t>
      </w:r>
      <w:r>
        <w:rPr>
          <w:rFonts w:ascii="宋体" w:hAnsi="宋体" w:cs="宋体" w:hint="eastAsia"/>
          <w:sz w:val="24"/>
          <w:szCs w:val="24"/>
        </w:rPr>
        <w:t>，真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不错。其实，人们看杏花，通常情况下只是观察它的样子。可是，也有人跟我们不同，他还会留心观察杏花开放的时间，而且是第一朵杏花开放的时间。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 w:hint="eastAsia"/>
          <w:sz w:val="24"/>
          <w:szCs w:val="24"/>
        </w:rPr>
        <w:t>板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书：第一朵</w:t>
      </w:r>
      <w:r>
        <w:rPr>
          <w:rFonts w:ascii="宋体" w:hAnsi="宋体" w:cs="宋体"/>
          <w:sz w:val="24"/>
          <w:szCs w:val="24"/>
        </w:rPr>
        <w:t xml:space="preserve"> )</w:t>
      </w:r>
      <w:r>
        <w:rPr>
          <w:rFonts w:ascii="宋体" w:hAnsi="宋体" w:cs="宋体" w:hint="eastAsia"/>
          <w:sz w:val="24"/>
          <w:szCs w:val="24"/>
        </w:rPr>
        <w:t>他是谁呢</w:t>
      </w:r>
      <w:r>
        <w:rPr>
          <w:rFonts w:ascii="宋体" w:hAnsi="宋体" w:cs="宋体"/>
          <w:sz w:val="24"/>
          <w:szCs w:val="24"/>
        </w:rPr>
        <w:t xml:space="preserve">? </w:t>
      </w:r>
      <w:r>
        <w:rPr>
          <w:rFonts w:ascii="宋体" w:hAnsi="宋体" w:cs="宋体" w:hint="eastAsia"/>
          <w:sz w:val="24"/>
          <w:szCs w:val="24"/>
        </w:rPr>
        <w:t>让我们一起来认识他。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【设计意图：课始，先为学生呈现一幅图片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，组织学生看一看、说说杏花，把学生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“拉入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”观察杏花的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场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”。接着，趁热打铁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，在这个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场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”中，为学生推开另一扇观察之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窗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”杏花开放的时间，凸显这观察视角的重要性，这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样不仅能唤起学生阅读的兴趣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。还能把对杏花的观察与观察杏花的人巧妙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链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”起来，实现了下一教学环节的自然过渡。】</w:t>
      </w:r>
    </w:p>
    <w:p w:rsidR="009223B8" w:rsidRDefault="009223B8">
      <w:pPr>
        <w:numPr>
          <w:ilvl w:val="0"/>
          <w:numId w:val="1"/>
        </w:numPr>
        <w:spacing w:line="360" w:lineRule="auto"/>
        <w:ind w:left="480" w:right="60" w:hanging="419"/>
        <w:jc w:val="both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走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向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“人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物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”</w:t>
      </w:r>
      <w:r>
        <w:rPr>
          <w:rFonts w:ascii="宋体" w:hAnsi="宋体" w:cs="宋体"/>
          <w:b/>
          <w:bCs/>
          <w:sz w:val="28"/>
          <w:szCs w:val="28"/>
        </w:rPr>
        <w:t xml:space="preserve">— — </w:t>
      </w:r>
      <w:r>
        <w:rPr>
          <w:rFonts w:ascii="宋体" w:hAnsi="宋体" w:cs="宋体" w:hint="eastAsia"/>
          <w:b/>
          <w:bCs/>
          <w:sz w:val="28"/>
          <w:szCs w:val="28"/>
        </w:rPr>
        <w:t>简介生平，设疑促学</w:t>
      </w:r>
    </w:p>
    <w:p w:rsidR="009223B8" w:rsidRDefault="009223B8">
      <w:pPr>
        <w:spacing w:line="360" w:lineRule="auto"/>
        <w:ind w:left="61" w:right="60"/>
        <w:jc w:val="both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1</w:t>
      </w:r>
      <w:r>
        <w:rPr>
          <w:rFonts w:ascii="宋体" w:hAnsi="宋体" w:cs="宋体" w:hint="eastAsia"/>
          <w:sz w:val="24"/>
          <w:szCs w:val="24"/>
        </w:rPr>
        <w:t>．师：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出示竺可桢形象的图片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他就是那个留心观察杏花的人</w:t>
      </w:r>
      <w:r>
        <w:rPr>
          <w:rFonts w:ascii="宋体" w:hAnsi="宋体" w:cs="宋体"/>
          <w:sz w:val="24"/>
          <w:szCs w:val="24"/>
        </w:rPr>
        <w:t xml:space="preserve"> — — </w:t>
      </w:r>
      <w:r>
        <w:rPr>
          <w:rFonts w:ascii="宋体" w:hAnsi="宋体" w:cs="宋体" w:hint="eastAsia"/>
          <w:sz w:val="24"/>
          <w:szCs w:val="24"/>
        </w:rPr>
        <w:t>竺可桢。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 w:hint="eastAsia"/>
          <w:sz w:val="24"/>
          <w:szCs w:val="24"/>
        </w:rPr>
        <w:t>板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书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：竺可桢</w:t>
      </w:r>
      <w:r>
        <w:rPr>
          <w:rFonts w:ascii="宋体" w:hAnsi="宋体" w:cs="宋体"/>
          <w:sz w:val="24"/>
          <w:szCs w:val="24"/>
        </w:rPr>
        <w:t xml:space="preserve"> )(</w:t>
      </w:r>
      <w:r>
        <w:rPr>
          <w:rFonts w:ascii="宋体" w:hAnsi="宋体" w:cs="宋体" w:hint="eastAsia"/>
          <w:sz w:val="24"/>
          <w:szCs w:val="24"/>
        </w:rPr>
        <w:t>组织学生认读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“竺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”和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桢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)</w:t>
      </w:r>
    </w:p>
    <w:p w:rsidR="009223B8" w:rsidRDefault="009223B8">
      <w:pPr>
        <w:numPr>
          <w:ilvl w:val="0"/>
          <w:numId w:val="2"/>
        </w:numPr>
        <w:spacing w:line="360" w:lineRule="auto"/>
        <w:ind w:right="80"/>
        <w:jc w:val="both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师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：谁对竺可桢爷爷有所了解，愿意为大家介绍一下</w:t>
      </w:r>
      <w:r>
        <w:rPr>
          <w:rFonts w:ascii="宋体" w:hAnsi="宋体" w:cs="宋体"/>
          <w:sz w:val="24"/>
          <w:szCs w:val="24"/>
        </w:rPr>
        <w:t xml:space="preserve"> ?</w:t>
      </w:r>
    </w:p>
    <w:p w:rsidR="009223B8" w:rsidRDefault="009223B8">
      <w:pPr>
        <w:spacing w:line="360" w:lineRule="auto"/>
        <w:ind w:right="80"/>
        <w:jc w:val="both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学生介绍后，教师再作补充，突出他是气象学家，是我国物候学研究的创始者</w:t>
      </w:r>
      <w:r>
        <w:rPr>
          <w:rFonts w:ascii="宋体" w:hAnsi="宋体" w:cs="宋体"/>
          <w:sz w:val="24"/>
          <w:szCs w:val="24"/>
        </w:rPr>
        <w:t>)(</w:t>
      </w:r>
      <w:r>
        <w:rPr>
          <w:rFonts w:ascii="宋体" w:hAnsi="宋体" w:cs="宋体" w:hint="eastAsia"/>
          <w:sz w:val="24"/>
          <w:szCs w:val="24"/>
        </w:rPr>
        <w:t>板书：物候学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numPr>
          <w:ilvl w:val="0"/>
          <w:numId w:val="2"/>
        </w:num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师：什么是物候学</w:t>
      </w:r>
      <w:r>
        <w:rPr>
          <w:rFonts w:ascii="宋体" w:hAnsi="宋体" w:cs="宋体"/>
          <w:sz w:val="24"/>
          <w:szCs w:val="24"/>
        </w:rPr>
        <w:t xml:space="preserve"> ? (</w:t>
      </w:r>
      <w:r>
        <w:rPr>
          <w:rFonts w:ascii="宋体" w:hAnsi="宋体" w:cs="宋体" w:hint="eastAsia"/>
          <w:sz w:val="24"/>
          <w:szCs w:val="24"/>
        </w:rPr>
        <w:t>示解释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物候学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”的资料，教师用通俗易懂的语言进行解说</w:t>
      </w:r>
      <w:r>
        <w:rPr>
          <w:rFonts w:ascii="宋体" w:hAnsi="宋体" w:cs="宋体"/>
          <w:sz w:val="24"/>
          <w:szCs w:val="24"/>
        </w:rPr>
        <w:t xml:space="preserve"> ) 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．师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：今天我们要学习的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《第一朵杏花》，讲述的是竺可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桢爷爷研究物候学的小故事。故事要告诉我们什么呢</w:t>
      </w:r>
      <w:r>
        <w:rPr>
          <w:rFonts w:ascii="宋体" w:hAnsi="宋体" w:cs="宋体"/>
          <w:sz w:val="24"/>
          <w:szCs w:val="24"/>
        </w:rPr>
        <w:t xml:space="preserve"> ?</w:t>
      </w:r>
      <w:r>
        <w:rPr>
          <w:rFonts w:ascii="宋体" w:hAnsi="宋体" w:cs="宋体" w:hint="eastAsia"/>
          <w:sz w:val="24"/>
          <w:szCs w:val="24"/>
        </w:rPr>
        <w:t>让我们走进课文，去寻找答案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【设计意图：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引导学生体会竺可桢一丝不苟的科学态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度，懂得只有通过精确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、细致的观察，才能掌握事物变化的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规律是本课教学的重点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。在第一课时的教学中，必须对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物候学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”作适当的说明。对竺可桢的生平、成就作足够的介绍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，扫除学生细读文本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，感悟人物精神时的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障碍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”，促使学生能始终沿着一条清晰的道路行进，从而使阅读变得轻松、从容、深刻。】</w:t>
      </w:r>
    </w:p>
    <w:p w:rsidR="009223B8" w:rsidRDefault="009223B8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三、走进</w:t>
      </w:r>
      <w:r>
        <w:rPr>
          <w:rFonts w:ascii="宋体" w:cs="宋体" w:hint="eastAsia"/>
          <w:b/>
          <w:bCs/>
          <w:sz w:val="28"/>
          <w:szCs w:val="28"/>
        </w:rPr>
        <w:t>“</w:t>
      </w:r>
      <w:r>
        <w:rPr>
          <w:rFonts w:ascii="宋体" w:hAnsi="宋体" w:cs="宋体" w:hint="eastAsia"/>
          <w:b/>
          <w:bCs/>
          <w:sz w:val="28"/>
          <w:szCs w:val="28"/>
        </w:rPr>
        <w:t>文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本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”</w:t>
      </w:r>
      <w:r>
        <w:rPr>
          <w:rFonts w:ascii="宋体" w:hAnsi="宋体" w:cs="宋体"/>
          <w:b/>
          <w:bCs/>
          <w:sz w:val="28"/>
          <w:szCs w:val="28"/>
        </w:rPr>
        <w:t xml:space="preserve">—— </w:t>
      </w:r>
      <w:r>
        <w:rPr>
          <w:rFonts w:ascii="宋体" w:hAnsi="宋体" w:cs="宋体" w:hint="eastAsia"/>
          <w:b/>
          <w:bCs/>
          <w:sz w:val="28"/>
          <w:szCs w:val="28"/>
        </w:rPr>
        <w:t>导学字词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。扎实训练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．师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：同学们已经预习了课文，老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师想了解一下大家自学字词的情况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课件出示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：一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株、泛出、仰起脸、吹皱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、曾经、精确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、估计、掌握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、绽开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 w:hint="eastAsia"/>
          <w:sz w:val="24"/>
          <w:szCs w:val="24"/>
        </w:rPr>
        <w:t>先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检查字的读音，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区分翘舌音和平舌音，再朗读并理解词语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．师：字词会读了，句子能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读好吗</w:t>
      </w:r>
      <w:r>
        <w:rPr>
          <w:rFonts w:ascii="宋体" w:hAnsi="宋体" w:cs="宋体"/>
          <w:sz w:val="24"/>
          <w:szCs w:val="24"/>
        </w:rPr>
        <w:t xml:space="preserve"> ? (</w:t>
      </w:r>
      <w:r>
        <w:rPr>
          <w:rFonts w:ascii="宋体" w:hAnsi="宋体" w:cs="宋体" w:hint="eastAsia"/>
          <w:sz w:val="24"/>
          <w:szCs w:val="24"/>
        </w:rPr>
        <w:t>出示句，逐一指导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(1)</w:t>
      </w:r>
      <w:r>
        <w:rPr>
          <w:rFonts w:ascii="宋体" w:hAnsi="宋体" w:cs="宋体" w:hint="eastAsia"/>
          <w:sz w:val="24"/>
          <w:szCs w:val="24"/>
        </w:rPr>
        <w:t>“这是一个阳光明媚的中午，院墙旁的一株杏树泛片淡淡的粉红。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注意停顿技巧的指导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pStyle w:val="Heading2"/>
        <w:spacing w:beforeAutospacing="0" w:afterAutospacing="0"/>
        <w:rPr>
          <w:rFonts w:ascii="Arial" w:hAnsi="Arial" w:cs="Arial"/>
          <w:color w:val="000000"/>
        </w:rPr>
      </w:pPr>
      <w:r>
        <w:rPr>
          <w:b w:val="0"/>
          <w:bCs w:val="0"/>
          <w:sz w:val="24"/>
          <w:szCs w:val="24"/>
        </w:rPr>
        <w:t>(2)</w:t>
      </w:r>
      <w:r>
        <w:rPr>
          <w:rFonts w:hint="eastAsia"/>
          <w:b w:val="0"/>
          <w:bCs w:val="0"/>
          <w:sz w:val="24"/>
          <w:szCs w:val="24"/>
        </w:rPr>
        <w:t>“竺爷爷顷</w:t>
      </w:r>
      <w:r>
        <w:rPr>
          <w:b w:val="0"/>
          <w:bCs w:val="0"/>
          <w:sz w:val="24"/>
          <w:szCs w:val="24"/>
          <w:shd w:val="clear" w:color="FFFFFF" w:fill="D9D9D9"/>
        </w:rPr>
        <w:t>(</w:t>
      </w:r>
      <w:hyperlink r:id="rId5" w:anchor="wlyabifd" w:history="1">
        <w:r>
          <w:rPr>
            <w:rStyle w:val="Hyperlink"/>
            <w:rFonts w:ascii="Arial" w:hAnsi="Arial" w:cs="Arial"/>
            <w:b w:val="0"/>
            <w:bCs w:val="0"/>
            <w:color w:val="auto"/>
            <w:sz w:val="21"/>
            <w:szCs w:val="21"/>
          </w:rPr>
          <w:t xml:space="preserve">qǐng </w:t>
        </w:r>
      </w:hyperlink>
      <w:r>
        <w:rPr>
          <w:rStyle w:val="Strong"/>
          <w:rFonts w:ascii="Arial" w:hAnsi="Arial" w:cs="Arial"/>
          <w:sz w:val="21"/>
          <w:szCs w:val="21"/>
        </w:rPr>
        <w:t xml:space="preserve"> </w:t>
      </w:r>
      <w:bookmarkStart w:id="1" w:name="wlyabifd"/>
      <w:r>
        <w:rPr>
          <w:rFonts w:ascii="Arial" w:hAnsi="Arial" w:cs="Arial"/>
          <w:b w:val="0"/>
          <w:bCs w:val="0"/>
          <w:sz w:val="21"/>
          <w:szCs w:val="21"/>
        </w:rPr>
        <w:t>q</w:t>
      </w:r>
      <w:r>
        <w:rPr>
          <w:rFonts w:ascii="Arial" w:hAnsi="Arial" w:hint="eastAsia"/>
          <w:b w:val="0"/>
          <w:bCs w:val="0"/>
          <w:sz w:val="21"/>
          <w:szCs w:val="21"/>
        </w:rPr>
        <w:t>ǐ</w:t>
      </w:r>
      <w:r>
        <w:rPr>
          <w:rFonts w:ascii="Arial" w:hAnsi="Arial" w:cs="Arial"/>
          <w:b w:val="0"/>
          <w:bCs w:val="0"/>
          <w:sz w:val="21"/>
          <w:szCs w:val="21"/>
        </w:rPr>
        <w:t>ng</w:t>
      </w:r>
      <w:bookmarkEnd w:id="1"/>
      <w:r>
        <w:rPr>
          <w:b w:val="0"/>
          <w:bCs w:val="0"/>
          <w:sz w:val="24"/>
          <w:szCs w:val="24"/>
          <w:shd w:val="clear" w:color="FFFFFF" w:fill="D9D9D9"/>
        </w:rPr>
        <w:t>)</w:t>
      </w:r>
      <w:r>
        <w:rPr>
          <w:rFonts w:hint="eastAsia"/>
          <w:b w:val="0"/>
          <w:bCs w:val="0"/>
          <w:sz w:val="24"/>
          <w:szCs w:val="24"/>
        </w:rPr>
        <w:t>刻间像年轻了几十岁，立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即</w:t>
      </w:r>
      <w:r>
        <w:rPr>
          <w:b w:val="0"/>
          <w:bCs w:val="0"/>
          <w:sz w:val="24"/>
          <w:szCs w:val="24"/>
        </w:rPr>
        <w:t>(</w:t>
      </w:r>
      <w:r>
        <w:rPr>
          <w:rFonts w:ascii="Lucida Sans Unicode" w:eastAsia="Times New Roman" w:hAnsi="Lucida Sans Unicode" w:cs="Times New Roman"/>
          <w:b w:val="0"/>
          <w:bCs w:val="0"/>
          <w:sz w:val="24"/>
          <w:szCs w:val="24"/>
        </w:rPr>
        <w:t>jí</w:t>
      </w:r>
      <w:r>
        <w:rPr>
          <w:rFonts w:ascii="Lucida Sans Unicode" w:hAnsi="Lucida Sans Unicode" w:cs="Lucida Sans Unicode"/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>j</w:t>
      </w:r>
      <w:r>
        <w:rPr>
          <w:rFonts w:hint="eastAsia"/>
          <w:b w:val="0"/>
          <w:bCs w:val="0"/>
          <w:sz w:val="24"/>
          <w:szCs w:val="24"/>
        </w:rPr>
        <w:t>ì</w:t>
      </w:r>
      <w:r>
        <w:rPr>
          <w:b w:val="0"/>
          <w:bCs w:val="0"/>
          <w:sz w:val="24"/>
          <w:szCs w:val="24"/>
        </w:rPr>
        <w:t>)</w:t>
      </w:r>
      <w:r>
        <w:rPr>
          <w:rFonts w:hint="eastAsia"/>
          <w:b w:val="0"/>
          <w:bCs w:val="0"/>
          <w:sz w:val="24"/>
          <w:szCs w:val="24"/>
        </w:rPr>
        <w:t>兴</w:t>
      </w:r>
      <w:r>
        <w:rPr>
          <w:b w:val="0"/>
          <w:bCs w:val="0"/>
          <w:sz w:val="24"/>
          <w:szCs w:val="24"/>
        </w:rPr>
        <w:t>(x</w:t>
      </w:r>
      <w:r>
        <w:rPr>
          <w:rFonts w:hint="eastAsia"/>
          <w:b w:val="0"/>
          <w:bCs w:val="0"/>
          <w:sz w:val="24"/>
          <w:szCs w:val="24"/>
        </w:rPr>
        <w:t>ī</w:t>
      </w:r>
      <w:r>
        <w:rPr>
          <w:b w:val="0"/>
          <w:bCs w:val="0"/>
          <w:sz w:val="24"/>
          <w:szCs w:val="24"/>
        </w:rPr>
        <w:t>ng  x</w:t>
      </w:r>
      <w:r>
        <w:rPr>
          <w:rFonts w:hint="eastAsia"/>
          <w:b w:val="0"/>
          <w:bCs w:val="0"/>
          <w:sz w:val="24"/>
          <w:szCs w:val="24"/>
        </w:rPr>
        <w:t>ì</w:t>
      </w:r>
      <w:r>
        <w:rPr>
          <w:b w:val="0"/>
          <w:bCs w:val="0"/>
          <w:sz w:val="24"/>
          <w:szCs w:val="24"/>
        </w:rPr>
        <w:t>ng</w:t>
      </w:r>
    </w:p>
    <w:p w:rsidR="009223B8" w:rsidRDefault="009223B8">
      <w:pPr>
        <w:pStyle w:val="Heading2"/>
        <w:spacing w:beforeAutospacing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)</w:t>
      </w:r>
      <w:r>
        <w:rPr>
          <w:rFonts w:hint="eastAsia"/>
          <w:b w:val="0"/>
          <w:bCs w:val="0"/>
          <w:sz w:val="24"/>
          <w:szCs w:val="24"/>
        </w:rPr>
        <w:t>冲冲地快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步走到前院。”</w:t>
      </w:r>
      <w:r>
        <w:rPr>
          <w:b w:val="0"/>
          <w:bCs w:val="0"/>
          <w:sz w:val="24"/>
          <w:szCs w:val="24"/>
        </w:rPr>
        <w:t>(</w:t>
      </w:r>
      <w:r>
        <w:rPr>
          <w:rFonts w:hint="eastAsia"/>
          <w:b w:val="0"/>
          <w:bCs w:val="0"/>
          <w:sz w:val="24"/>
          <w:szCs w:val="24"/>
        </w:rPr>
        <w:t>选择性练习，注意易读错的三个字</w:t>
      </w:r>
      <w:r>
        <w:rPr>
          <w:b w:val="0"/>
          <w:bCs w:val="0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(3)</w:t>
      </w:r>
      <w:r>
        <w:rPr>
          <w:rFonts w:ascii="宋体" w:hAnsi="宋体" w:cs="宋体" w:hint="eastAsia"/>
          <w:sz w:val="24"/>
          <w:szCs w:val="24"/>
        </w:rPr>
        <w:t>“我需要的是精确的时间。搞科学研究，不能使用‘大概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’‘也许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’这类字眼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，也不能用估计和推断代替观察。竺爷爷正是通过常年的精确观察，才掌握了气候变化的规律。”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师：在第三组句子中，两次出现了“精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确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”。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出示并组织词语搭配练习：精确的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精确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师：谁能帮这几个词语找找朋友</w:t>
      </w:r>
      <w:r>
        <w:rPr>
          <w:rFonts w:ascii="宋体" w:hAnsi="宋体" w:cs="宋体"/>
          <w:sz w:val="24"/>
          <w:szCs w:val="24"/>
        </w:rPr>
        <w:t xml:space="preserve">—— </w:t>
      </w:r>
      <w:r>
        <w:rPr>
          <w:rFonts w:ascii="宋体" w:hAnsi="宋体" w:cs="宋体" w:hint="eastAsia"/>
          <w:sz w:val="24"/>
          <w:szCs w:val="24"/>
        </w:rPr>
        <w:t>近义词。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课件出示：大概</w:t>
      </w:r>
      <w:r>
        <w:rPr>
          <w:rFonts w:ascii="宋体" w:hAnsi="宋体" w:cs="宋体"/>
          <w:sz w:val="24"/>
          <w:szCs w:val="24"/>
        </w:rPr>
        <w:t xml:space="preserve"> ——   </w:t>
      </w:r>
      <w:r>
        <w:rPr>
          <w:rFonts w:ascii="宋体" w:hAnsi="宋体" w:cs="宋体" w:hint="eastAsia"/>
          <w:sz w:val="24"/>
          <w:szCs w:val="24"/>
        </w:rPr>
        <w:t>估计</w:t>
      </w:r>
      <w:r>
        <w:rPr>
          <w:rFonts w:ascii="宋体" w:hAnsi="宋体" w:cs="宋体"/>
          <w:sz w:val="24"/>
          <w:szCs w:val="24"/>
        </w:rPr>
        <w:t xml:space="preserve"> ——</w:t>
      </w:r>
      <w:r>
        <w:rPr>
          <w:rFonts w:ascii="宋体" w:hAnsi="宋体" w:cs="宋体" w:hint="eastAsia"/>
          <w:sz w:val="24"/>
          <w:szCs w:val="24"/>
        </w:rPr>
        <w:t>推断</w:t>
      </w:r>
      <w:r>
        <w:rPr>
          <w:rFonts w:ascii="宋体" w:hAnsi="宋体" w:cs="宋体"/>
          <w:sz w:val="24"/>
          <w:szCs w:val="24"/>
        </w:rPr>
        <w:t xml:space="preserve"> ——  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③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师：规律是什么意思</w:t>
      </w:r>
      <w:r>
        <w:rPr>
          <w:rFonts w:ascii="宋体" w:hAnsi="宋体" w:cs="宋体"/>
          <w:sz w:val="24"/>
          <w:szCs w:val="24"/>
        </w:rPr>
        <w:t xml:space="preserve">? </w:t>
      </w:r>
      <w:r>
        <w:rPr>
          <w:rFonts w:ascii="宋体" w:hAnsi="宋体" w:cs="宋体" w:hint="eastAsia"/>
          <w:sz w:val="24"/>
          <w:szCs w:val="24"/>
        </w:rPr>
        <w:t>你能联系学习、生活实际来说说有规律的事物吗</w:t>
      </w:r>
      <w:r>
        <w:rPr>
          <w:rFonts w:ascii="宋体" w:hAnsi="宋体" w:cs="宋体"/>
          <w:sz w:val="24"/>
          <w:szCs w:val="24"/>
        </w:rPr>
        <w:t xml:space="preserve"> ? (</w:t>
      </w:r>
      <w:r>
        <w:rPr>
          <w:rFonts w:ascii="宋体" w:hAnsi="宋体" w:cs="宋体" w:hint="eastAsia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织学生交流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④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师：同学们读懂了句子中的关键词语，现在能正确、流利地读好这两句话吗</w:t>
      </w:r>
      <w:r>
        <w:rPr>
          <w:rFonts w:ascii="宋体" w:hAnsi="宋体" w:cs="宋体"/>
          <w:sz w:val="24"/>
          <w:szCs w:val="24"/>
        </w:rPr>
        <w:t xml:space="preserve"> ? (</w:t>
      </w:r>
      <w:r>
        <w:rPr>
          <w:rFonts w:ascii="宋体" w:hAnsi="宋体" w:cs="宋体" w:hint="eastAsia"/>
          <w:sz w:val="24"/>
          <w:szCs w:val="24"/>
        </w:rPr>
        <w:t>指名读后齐读</w:t>
      </w:r>
      <w:r>
        <w:rPr>
          <w:rFonts w:ascii="宋体" w:hAnsi="宋体" w:cs="宋体"/>
          <w:sz w:val="24"/>
          <w:szCs w:val="24"/>
        </w:rPr>
        <w:t>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．师：请同学们认真读全文，要努力把课文读通顺，读完后再想一想，课文写了竺可桢爷爷的什么故事。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自由读后，再指名读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【设计意图：在这一环节的教学中，循序渐进地引导学生把字音读准，把词语读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懂，把句子读好，把课文读通，体现了教学的层次性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；字、词、句的教学都突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出了各自的重点，突破了学生学习的难点，不仅帮助学生感悟、积累、运用了语言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，还为深刻理解课文最后一个自然段中竺可桢爷爷说的话打下了基础，体现了教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学的有效性；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朗读句子的过程中，教者不仅进行朗读技巧的指导，还适时地融入语言文字的训练，运用多种方法理解重点词语，穿插学生熟悉的多种形式的练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习，如选择正确的读音、词语搭配、找近义词等，体现了教学的灵活性。】</w:t>
      </w:r>
    </w:p>
    <w:p w:rsidR="009223B8" w:rsidRDefault="009223B8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四、走入“场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景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”</w:t>
      </w:r>
      <w:r>
        <w:rPr>
          <w:rFonts w:ascii="宋体" w:hAnsi="宋体" w:cs="宋体"/>
          <w:b/>
          <w:bCs/>
          <w:sz w:val="28"/>
          <w:szCs w:val="28"/>
        </w:rPr>
        <w:t xml:space="preserve">—— </w:t>
      </w:r>
      <w:r>
        <w:rPr>
          <w:rFonts w:ascii="宋体" w:hAnsi="宋体" w:cs="宋体" w:hint="eastAsia"/>
          <w:b/>
          <w:bCs/>
          <w:sz w:val="28"/>
          <w:szCs w:val="28"/>
        </w:rPr>
        <w:t>分步牵引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。理清层次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．师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：请同学们快速浏览课文，想想课文描写了几个场景，在每个场景中分别发生了什么事</w:t>
      </w:r>
      <w:r>
        <w:rPr>
          <w:rFonts w:ascii="宋体" w:hAnsi="宋体" w:cs="宋体"/>
          <w:sz w:val="24"/>
          <w:szCs w:val="24"/>
        </w:rPr>
        <w:t xml:space="preserve"> ? (</w:t>
      </w:r>
      <w:r>
        <w:rPr>
          <w:rFonts w:ascii="宋体" w:hAnsi="宋体" w:cs="宋体" w:hint="eastAsia"/>
          <w:sz w:val="24"/>
          <w:szCs w:val="24"/>
        </w:rPr>
        <w:t>组织学生根据表格提示进行交流</w:t>
      </w:r>
      <w:r>
        <w:rPr>
          <w:rFonts w:ascii="宋体" w:hAnsi="宋体" w:cs="宋体"/>
          <w:sz w:val="24"/>
          <w:szCs w:val="24"/>
        </w:rPr>
        <w:t xml:space="preserve"> )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1704"/>
        <w:gridCol w:w="1704"/>
        <w:gridCol w:w="1705"/>
        <w:gridCol w:w="1705"/>
      </w:tblGrid>
      <w:tr w:rsidR="009223B8">
        <w:tc>
          <w:tcPr>
            <w:tcW w:w="1704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  <w:r w:rsidRPr="00347ADA">
              <w:rPr>
                <w:rFonts w:ascii="宋体" w:hAnsi="宋体" w:cs="宋体" w:hint="eastAsia"/>
                <w:sz w:val="24"/>
                <w:szCs w:val="24"/>
              </w:rPr>
              <w:t>场景</w:t>
            </w:r>
          </w:p>
        </w:tc>
        <w:tc>
          <w:tcPr>
            <w:tcW w:w="1704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  <w:r w:rsidRPr="00347ADA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704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  <w:r w:rsidRPr="00347ADA">
              <w:rPr>
                <w:rFonts w:ascii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1705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  <w:r w:rsidRPr="00347ADA">
              <w:rPr>
                <w:rFonts w:ascii="宋体" w:hAnsi="宋体" w:cs="宋体" w:hint="eastAsia"/>
                <w:sz w:val="24"/>
                <w:szCs w:val="24"/>
              </w:rPr>
              <w:t>谁</w:t>
            </w:r>
          </w:p>
        </w:tc>
        <w:tc>
          <w:tcPr>
            <w:tcW w:w="1705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  <w:r w:rsidRPr="00347ADA">
              <w:rPr>
                <w:rFonts w:ascii="宋体" w:hAnsi="宋体" w:cs="宋体" w:hint="eastAsia"/>
                <w:sz w:val="24"/>
                <w:szCs w:val="24"/>
              </w:rPr>
              <w:t>发生了什么事</w:t>
            </w:r>
          </w:p>
        </w:tc>
      </w:tr>
      <w:tr w:rsidR="009223B8">
        <w:tc>
          <w:tcPr>
            <w:tcW w:w="1704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  <w:r w:rsidRPr="00347ADA"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1704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</w:tr>
      <w:tr w:rsidR="009223B8">
        <w:tc>
          <w:tcPr>
            <w:tcW w:w="1704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  <w:r w:rsidRPr="00347ADA"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1704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23B8" w:rsidRPr="00347ADA" w:rsidRDefault="009223B8" w:rsidP="00347AD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</w:tr>
    </w:tbl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．师：根据时间的先后顺序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，请给课文分段并说说每段的主要意思</w:t>
      </w:r>
      <w:r>
        <w:rPr>
          <w:rFonts w:ascii="宋体" w:hAnsi="宋体" w:cs="宋体"/>
          <w:sz w:val="24"/>
          <w:szCs w:val="24"/>
        </w:rPr>
        <w:t xml:space="preserve"> ? (</w:t>
      </w:r>
      <w:r>
        <w:rPr>
          <w:rFonts w:ascii="宋体" w:hAnsi="宋体" w:cs="宋体" w:hint="eastAsia"/>
          <w:sz w:val="24"/>
          <w:szCs w:val="24"/>
        </w:rPr>
        <w:t>生交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流，师点拨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．师：请同学们再一次朗读课文，要读得流利些，边读边在脑海中想象课文所描绘的两个场景。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生齐读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【设计意图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指导学生整体感知课文内容并理清层次，是本课教学的重要环节。细读文本后不难发现，课文在讲述竺可桢研究物候学的故事的过程中，为读者呈现了两个生动可感的场景，有具体的时间、地点、人物的活动等。教学中，可对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学生作一些必要的提示，化难为易，引导学生边读边想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，在头脑中“画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”出这样的场景，再用简洁的语言进行描述。这样，既能巧妙地引导学生整体感知课文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内容，又能落实对学生概括能力的训练，可谓一举两得。】</w:t>
      </w:r>
    </w:p>
    <w:p w:rsidR="009223B8" w:rsidRDefault="009223B8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五、写好“每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一笔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”</w:t>
      </w:r>
      <w:r>
        <w:rPr>
          <w:rFonts w:ascii="宋体" w:hAnsi="宋体" w:cs="宋体"/>
          <w:b/>
          <w:bCs/>
          <w:sz w:val="28"/>
          <w:szCs w:val="28"/>
        </w:rPr>
        <w:t xml:space="preserve">— — </w:t>
      </w:r>
      <w:r>
        <w:rPr>
          <w:rFonts w:ascii="宋体" w:hAnsi="宋体" w:cs="宋体" w:hint="eastAsia"/>
          <w:b/>
          <w:bCs/>
          <w:sz w:val="28"/>
          <w:szCs w:val="28"/>
        </w:rPr>
        <w:t>用心指导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。规范书写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．师：下面我们要来书写今天所学的八个生字。这些字中大多是左右结构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，而且是左窄右宽，其中只有“皱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”字左右等宽。请同学们先观察一下字的结构，注意这些特点。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学生观察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、揣摩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．师：这节课上，我们重点来学写“皱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”“曾”这两个字。怎样才能把它们写得既端正又美观呢</w:t>
      </w:r>
      <w:r>
        <w:rPr>
          <w:rFonts w:ascii="宋体" w:hAnsi="宋体" w:cs="宋体"/>
          <w:sz w:val="24"/>
          <w:szCs w:val="24"/>
        </w:rPr>
        <w:t>?</w:t>
      </w:r>
      <w:r>
        <w:rPr>
          <w:rFonts w:ascii="宋体" w:hAnsi="宋体" w:cs="宋体" w:hint="eastAsia"/>
          <w:sz w:val="24"/>
          <w:szCs w:val="24"/>
        </w:rPr>
        <w:t>先看老师写。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教师示范，从笔画的落笔位置及书写的技巧两方面作具体指导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．师：现在清大家静下心来，认真写好课文后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“用钢笔描红”中的这两个字，然后完成其他字的描红。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学生书写，教师巡视，个别指导</w:t>
      </w:r>
      <w:r>
        <w:rPr>
          <w:rFonts w:ascii="宋体" w:hAnsi="宋体" w:cs="宋体"/>
          <w:sz w:val="24"/>
          <w:szCs w:val="24"/>
        </w:rPr>
        <w:t xml:space="preserve"> )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．师：课后，请同学们认真抄写生字组成的词语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，注意书写的工整和美观。</w:t>
      </w:r>
    </w:p>
    <w:p w:rsidR="009223B8" w:rsidRDefault="009223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【设计意图：在日常教学中，教师要高度重视学生的书写态度与习惯的培养，注意书写指导的细节，紧紧依靠教材提供的训练材料和训练平台，用心地指导学生写字。本课的教学中，教师首先强调书写的要求，即端正、美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，然后作具体指导，以较难写的字为突破口，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指导学生先观察再书写，先揣摩再实践，先写好每一笔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，再写好每个字，确保写字教学有一定的质量，促使学生每次的书写练习都有点滴进步】</w:t>
      </w:r>
    </w:p>
    <w:p w:rsidR="009223B8" w:rsidRDefault="009223B8">
      <w:pPr>
        <w:spacing w:line="360" w:lineRule="auto"/>
        <w:rPr>
          <w:rFonts w:eastAsia="Times New Roman"/>
          <w:sz w:val="24"/>
          <w:szCs w:val="24"/>
        </w:rPr>
      </w:pPr>
    </w:p>
    <w:p w:rsidR="009223B8" w:rsidRDefault="009223B8">
      <w:pPr>
        <w:spacing w:line="360" w:lineRule="auto"/>
        <w:rPr>
          <w:sz w:val="24"/>
          <w:szCs w:val="24"/>
        </w:rPr>
      </w:pPr>
    </w:p>
    <w:sectPr w:rsidR="009223B8" w:rsidSect="0010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00FB"/>
    <w:multiLevelType w:val="singleLevel"/>
    <w:tmpl w:val="565D00FB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65D05B1"/>
    <w:multiLevelType w:val="singleLevel"/>
    <w:tmpl w:val="565D05B1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4972C5D"/>
    <w:rsid w:val="00107E00"/>
    <w:rsid w:val="00347ADA"/>
    <w:rsid w:val="005570B2"/>
    <w:rsid w:val="009223B8"/>
    <w:rsid w:val="00F614C8"/>
    <w:rsid w:val="149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00"/>
    <w:rPr>
      <w:kern w:val="0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E00"/>
    <w:pPr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F2441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Strong">
    <w:name w:val="Strong"/>
    <w:basedOn w:val="DefaultParagraphFont"/>
    <w:uiPriority w:val="99"/>
    <w:qFormat/>
    <w:rsid w:val="00107E00"/>
    <w:rPr>
      <w:b/>
      <w:bCs/>
    </w:rPr>
  </w:style>
  <w:style w:type="character" w:styleId="Hyperlink">
    <w:name w:val="Hyperlink"/>
    <w:basedOn w:val="DefaultParagraphFont"/>
    <w:uiPriority w:val="99"/>
    <w:rsid w:val="00107E00"/>
    <w:rPr>
      <w:color w:val="0000FF"/>
      <w:u w:val="single"/>
    </w:rPr>
  </w:style>
  <w:style w:type="table" w:styleId="TableGrid">
    <w:name w:val="Table Grid"/>
    <w:basedOn w:val="TableNormal"/>
    <w:uiPriority w:val="99"/>
    <w:rsid w:val="00107E0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t.baidu.com/s?wd=%E9%A1%B7&amp;tupu=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421</Words>
  <Characters>2403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第一朵杏花</dc:title>
  <dc:subject/>
  <dc:creator>Administrator</dc:creator>
  <cp:keywords/>
  <dc:description/>
  <cp:lastModifiedBy>MC SYSTEM</cp:lastModifiedBy>
  <cp:revision>2</cp:revision>
  <dcterms:created xsi:type="dcterms:W3CDTF">2015-12-09T02:14:00Z</dcterms:created>
  <dcterms:modified xsi:type="dcterms:W3CDTF">2015-12-09T02:14:00Z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